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VISTO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notas presentadas por los Sres.</w:t>
      </w:r>
      <w:r w:rsidDel="00000000" w:rsidR="00000000" w:rsidRPr="00000000">
        <w:rPr>
          <w:sz w:val="22"/>
          <w:szCs w:val="22"/>
          <w:rtl w:val="0"/>
        </w:rPr>
        <w:t xml:space="preserve"> Escott; Acosta; Arocha; Rodriguez; García; Alderete; Benitez; Ojeda; Budini; Camacho; Moreira; Denessini; De la Fuente; Ramírez y Sotelo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este Concejo Deliberante, 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single"/>
          <w:vertAlign w:val="baseline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Que los mismos exponen diferentes situaciones que, necesariamente deben contar con una ayuda económica para lograr los objetivos y/o cubrir necesidades básicas insatisfechas. </w:t>
      </w:r>
    </w:p>
    <w:p w:rsidR="00000000" w:rsidDel="00000000" w:rsidP="00000000" w:rsidRDefault="00000000" w:rsidRPr="00000000" w14:paraId="00000006">
      <w:pPr>
        <w:spacing w:line="360" w:lineRule="auto"/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en la Resolución N° 2.082/19, art. 9° se indica erróneamente el apellido de la mencionada.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todo ello el Concejo Deliberante en uso de sus atribuciones aprueba la siguiente: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RESOLUCIÓN N° 2.0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87/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2.01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ART.1°) </w:t>
      </w:r>
      <w:r w:rsidDel="00000000" w:rsidR="00000000" w:rsidRPr="00000000">
        <w:rPr>
          <w:sz w:val="22"/>
          <w:szCs w:val="22"/>
          <w:rtl w:val="0"/>
        </w:rPr>
        <w:t xml:space="preserve">Anúlese el art. 9° de la Resolución N° 2.082/19, por error de tipeo.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ART.2°) </w:t>
      </w:r>
      <w:r w:rsidDel="00000000" w:rsidR="00000000" w:rsidRPr="00000000">
        <w:rPr>
          <w:sz w:val="22"/>
          <w:szCs w:val="22"/>
          <w:rtl w:val="0"/>
        </w:rPr>
        <w:t xml:space="preserve">Autorízase un pago de $500.- (Pesos Quinientos) a la Sra. Escott, Adriana Noemí; D.N.I. N° 13.911.729, en concepto de ayuda económica gestionado por el Bloque FPCyS.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ART.3°) </w:t>
      </w:r>
      <w:r w:rsidDel="00000000" w:rsidR="00000000" w:rsidRPr="00000000">
        <w:rPr>
          <w:sz w:val="22"/>
          <w:szCs w:val="22"/>
          <w:rtl w:val="0"/>
        </w:rPr>
        <w:t xml:space="preserve">Autorízase un pago de $4.000.- (Pesos Cuatro Mil) al Sr. Acosta, Ramón Toribio; D.N.I. N° 14.028.102, en concepto de ayuda económica gestionado por el Bloque FPV.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ART.4°) </w:t>
      </w:r>
      <w:r w:rsidDel="00000000" w:rsidR="00000000" w:rsidRPr="00000000">
        <w:rPr>
          <w:sz w:val="22"/>
          <w:szCs w:val="22"/>
          <w:rtl w:val="0"/>
        </w:rPr>
        <w:t xml:space="preserve">Autorízase un pago de $4.000.- (Pesos Cuatro Mil) a la Sra. Arocha, Alicia Alejandra; D.N.I. N° 22.205.742, en concepto de ayuda económica gestionado por el Bloque FPV.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ART.5°) </w:t>
      </w:r>
      <w:r w:rsidDel="00000000" w:rsidR="00000000" w:rsidRPr="00000000">
        <w:rPr>
          <w:sz w:val="22"/>
          <w:szCs w:val="22"/>
          <w:rtl w:val="0"/>
        </w:rPr>
        <w:t xml:space="preserve">Autorízase un pago de $1.500.- (Pesos Un Mil Quinientos) al Sr. Rodríguez, Luis Fabián; D.N.I. N° 30.950.410, en concepto de ayuda económica gestionado por el Bloque FR.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ART.6°) </w:t>
      </w:r>
      <w:r w:rsidDel="00000000" w:rsidR="00000000" w:rsidRPr="00000000">
        <w:rPr>
          <w:sz w:val="22"/>
          <w:szCs w:val="22"/>
          <w:rtl w:val="0"/>
        </w:rPr>
        <w:t xml:space="preserve">Autorízase un pago de $2.000.- (Pesos Dos Mil) al Sr. García, Juan Pablo; D.N.I. N° 28.727.463, en concepto de ayuda económica gestionado por el Bloque FR.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ART.7°) </w:t>
      </w:r>
      <w:r w:rsidDel="00000000" w:rsidR="00000000" w:rsidRPr="00000000">
        <w:rPr>
          <w:sz w:val="22"/>
          <w:szCs w:val="22"/>
          <w:rtl w:val="0"/>
        </w:rPr>
        <w:t xml:space="preserve">Autorízase un pago de $5.000.- (Pesos Cinco Mil) al Sr. Alderete, Luis Javier; D.N.I. N° 32.590.558, en concepto de ayuda económica gestionado por el Bloque FR.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ART.8°) </w:t>
      </w:r>
      <w:r w:rsidDel="00000000" w:rsidR="00000000" w:rsidRPr="00000000">
        <w:rPr>
          <w:sz w:val="22"/>
          <w:szCs w:val="22"/>
          <w:rtl w:val="0"/>
        </w:rPr>
        <w:t xml:space="preserve">Autorízase un pago de $1.000.- (Pesos Un Mil) a la Sra. Benitez, Nélida Beatriz; D.N.I. N° 16.943.415, en concepto de ayuda económica gestionado por el Bloque FPCyS.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ART.9°) </w:t>
      </w:r>
      <w:r w:rsidDel="00000000" w:rsidR="00000000" w:rsidRPr="00000000">
        <w:rPr>
          <w:sz w:val="22"/>
          <w:szCs w:val="22"/>
          <w:rtl w:val="0"/>
        </w:rPr>
        <w:t xml:space="preserve">Autorízase un pago de $6.500.- (Pesos Seis Mil Quinientos) al Sr. Ojeda, Maximiliano Ezequiel; D.N.I. N° 34.580.562, en concepto de ayuda económica gestionado por el Bloque FSP.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ART.10°) </w:t>
      </w:r>
      <w:r w:rsidDel="00000000" w:rsidR="00000000" w:rsidRPr="00000000">
        <w:rPr>
          <w:sz w:val="22"/>
          <w:szCs w:val="22"/>
          <w:rtl w:val="0"/>
        </w:rPr>
        <w:t xml:space="preserve">Autorízase un pago de $5.000.- (Pesos Cinco Mil) a la Sra. Budini, Paula Celeste; D.N.I. N° 35.196.114, en concepto de ayuda económica gestionado de la siguiente manera: $2.000.- (Pesos Dos Mil) por el Bloque FPCyS; $1.000.- (Pesos Un Mil) por el Bloque FPV; $1.000.- (Pesos Un Mil) por el Bloque FR; $500.- (Pesos Quinientos) por el Bloque FSP y $500.- (Pesos Quinientos) por el Bloque Cambiemos.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ART.11°) </w:t>
      </w:r>
      <w:r w:rsidDel="00000000" w:rsidR="00000000" w:rsidRPr="00000000">
        <w:rPr>
          <w:sz w:val="22"/>
          <w:szCs w:val="22"/>
          <w:rtl w:val="0"/>
        </w:rPr>
        <w:t xml:space="preserve">Autorízase un pago de $3.000.- (Pesos Tres Mil) a la Sra. Camacho, Silvia Graciela; D.N.I. N° 14.554.785, en concepto de ayuda económica gestionado por el Bloque FPCyS.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ART.12°) </w:t>
      </w:r>
      <w:r w:rsidDel="00000000" w:rsidR="00000000" w:rsidRPr="00000000">
        <w:rPr>
          <w:sz w:val="22"/>
          <w:szCs w:val="22"/>
          <w:rtl w:val="0"/>
        </w:rPr>
        <w:t xml:space="preserve">Autorízase un pago de $1.200.- (Pesos Un Mil Doscientos) a la Sra. Moreira, Brisa María del Rosario; D.N.I. N° 42.867.443, en concepto de ayuda económica gestionado por el Bloque FPCyS.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ART.13°) </w:t>
      </w:r>
      <w:r w:rsidDel="00000000" w:rsidR="00000000" w:rsidRPr="00000000">
        <w:rPr>
          <w:sz w:val="22"/>
          <w:szCs w:val="22"/>
          <w:rtl w:val="0"/>
        </w:rPr>
        <w:t xml:space="preserve">Autorízase un pago de $1.000.- (Pesos Un Mil) al Sr. Denessini, Carlos Alberto; D.N.I. N° 13.958.139, en concepto de ayuda económica gestionado por el Bloque FPCyS.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ART.14°) </w:t>
      </w:r>
      <w:r w:rsidDel="00000000" w:rsidR="00000000" w:rsidRPr="00000000">
        <w:rPr>
          <w:sz w:val="22"/>
          <w:szCs w:val="22"/>
          <w:rtl w:val="0"/>
        </w:rPr>
        <w:t xml:space="preserve">Autorízase un pago de $900.- (Pesos Novecientos) a la Sra. De la Fuente, Victoria Natalia; D.N.I. N° 28.727.196, en concepto de ayuda económica gestionado por el Bloque FPCyS.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ART.15°) </w:t>
      </w:r>
      <w:r w:rsidDel="00000000" w:rsidR="00000000" w:rsidRPr="00000000">
        <w:rPr>
          <w:sz w:val="22"/>
          <w:szCs w:val="22"/>
          <w:rtl w:val="0"/>
        </w:rPr>
        <w:t xml:space="preserve">Autorízase un pago de $4.000.- (Pesos Cuatro Mil) a la Sra. Ramírez, Cristina Soledad; D.N.I. N° 29.777.050, en concepto de ayuda económica gestionado por el Bloque FPV.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ART.16°) </w:t>
      </w:r>
      <w:r w:rsidDel="00000000" w:rsidR="00000000" w:rsidRPr="00000000">
        <w:rPr>
          <w:sz w:val="22"/>
          <w:szCs w:val="22"/>
          <w:rtl w:val="0"/>
        </w:rPr>
        <w:t xml:space="preserve">Autorízase un pago de $4.000.- (Pesos Cuatro Mil) al Sr. Sotelo, Celso Jacinto; D.N.I. N° 29.411.124, en concepto de ayuda económica gestionado por el Bloque FPV.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b w:val="1"/>
          <w:sz w:val="22"/>
          <w:szCs w:val="22"/>
          <w:rtl w:val="0"/>
        </w:rPr>
        <w:t xml:space="preserve">. 17°)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Comuníquese y archívese.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 en Sala del Concejo Deliberante,</w:t>
      </w:r>
      <w:r w:rsidDel="00000000" w:rsidR="00000000" w:rsidRPr="00000000">
        <w:rPr>
          <w:sz w:val="22"/>
          <w:szCs w:val="22"/>
          <w:rtl w:val="0"/>
        </w:rPr>
        <w:t xml:space="preserve"> 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sz w:val="22"/>
          <w:szCs w:val="22"/>
          <w:rtl w:val="0"/>
        </w:rPr>
        <w:t xml:space="preserve">julio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2.01</w:t>
      </w: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sectPr>
      <w:headerReference r:id="rId6" w:type="default"/>
      <w:pgSz w:h="20160" w:w="12240"/>
      <w:pgMar w:bottom="1298.2677165354332" w:top="2664.566929133858" w:left="1530.708661417323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