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360" w:lineRule="auto"/>
        <w:ind w:left="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Expte. N° 6.725/18</w:t>
      </w:r>
    </w:p>
    <w:p w:rsidR="00000000" w:rsidDel="00000000" w:rsidP="00000000" w:rsidRDefault="00000000" w:rsidRPr="00000000" w14:paraId="00000001">
      <w:pPr>
        <w:widowControl w:val="0"/>
        <w:spacing w:line="360" w:lineRule="auto"/>
        <w:ind w:right="-7.795275590551114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VISTO: 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right="-7.795275590551114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Ley Orgánica de Municipalidades N° </w:t>
      </w:r>
      <w:r w:rsidDel="00000000" w:rsidR="00000000" w:rsidRPr="00000000">
        <w:rPr>
          <w:i w:val="1"/>
          <w:sz w:val="22"/>
          <w:szCs w:val="22"/>
          <w:rtl w:val="0"/>
        </w:rPr>
        <w:t xml:space="preserve">27</w:t>
      </w:r>
      <w:r w:rsidDel="00000000" w:rsidR="00000000" w:rsidRPr="00000000">
        <w:rPr>
          <w:sz w:val="22"/>
          <w:szCs w:val="22"/>
          <w:rtl w:val="0"/>
        </w:rPr>
        <w:t xml:space="preserve">56. 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left="0" w:right="-7.795275590551114" w:firstLine="708.661417322834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Ordenanza 1947</w:t>
      </w:r>
      <w:r w:rsidDel="00000000" w:rsidR="00000000" w:rsidRPr="00000000">
        <w:rPr>
          <w:i w:val="1"/>
          <w:sz w:val="22"/>
          <w:szCs w:val="22"/>
          <w:rtl w:val="0"/>
        </w:rPr>
        <w:t xml:space="preserve">/</w:t>
      </w:r>
      <w:r w:rsidDel="00000000" w:rsidR="00000000" w:rsidRPr="00000000">
        <w:rPr>
          <w:sz w:val="22"/>
          <w:szCs w:val="22"/>
          <w:rtl w:val="0"/>
        </w:rPr>
        <w:t xml:space="preserve">2010 y su modificación N° 2583/2018 de Reglamento para el Otorgamiento de Declaraciones de Interés Municipal y otras Distinciones concedidas por el Concejo Deliberante, 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right="-7.795275590551114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 desempeño como maratonista de Ramón Fernández y de una vida dedicada al deporte; y, 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right="-7.795275590551114" w:firstLine="72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right="-7.795275590551114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CONSIDERANDO: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right="-7.795275590551114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Ramón Fernández es vecino de esta ciudad, tiene 68 años y una extensa trayectoria como maratonista, con 45 años dedicados al deporte.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right="-7.795275590551114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participó de innumerables maratones y en este último año participó del Maratón Canal 5 Rosario. 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right="-7.795275590551114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con mucho sacrificio logró superar los obstáculos de la vida para ser hoy un ejemplo en lo deportivo para toda la comunidad.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right="-7.795275590551114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desde el Concejo Deliberante queremos destacar la constancia, disciplina y compromiso que Ramón tiene más allá de los resultados. 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right="-7.795275590551114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es un orgullo para esta ciudad contar con un maratonista de su nivel, que nos representa en cada evento deportivo en el que se desempeña. 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right="-7.795275590551114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su constancia durante tantos años se presenta como incentivo para todos los jóvenes deportistas de la ciudad. </w:t>
      </w:r>
    </w:p>
    <w:p w:rsidR="00000000" w:rsidDel="00000000" w:rsidP="00000000" w:rsidRDefault="00000000" w:rsidRPr="00000000" w14:paraId="0000000D">
      <w:pPr>
        <w:spacing w:after="0" w:line="360" w:lineRule="auto"/>
        <w:ind w:left="0" w:firstLine="72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Por todo ello, el Concejo Deliberante en uso de sus atribuciones aprueba la siguiente:</w:t>
      </w:r>
    </w:p>
    <w:p w:rsidR="00000000" w:rsidDel="00000000" w:rsidP="00000000" w:rsidRDefault="00000000" w:rsidRPr="00000000" w14:paraId="0000000E">
      <w:pPr>
        <w:spacing w:after="0" w:line="360" w:lineRule="auto"/>
        <w:ind w:left="0" w:firstLine="0"/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0" w:firstLine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DECLARACION Nº 502/2018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right="-7.795275590551114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1°)</w:t>
      </w:r>
      <w:r w:rsidDel="00000000" w:rsidR="00000000" w:rsidRPr="00000000">
        <w:rPr>
          <w:sz w:val="22"/>
          <w:szCs w:val="22"/>
          <w:rtl w:val="0"/>
        </w:rPr>
        <w:t xml:space="preserve"> El Concejo Deliberante reconoce el mérito deportivo del  maratonista Ramón Fernández por su desempeño representando a Villa Gobernador Gálvez en todo el país. </w:t>
      </w:r>
    </w:p>
    <w:p w:rsidR="00000000" w:rsidDel="00000000" w:rsidP="00000000" w:rsidRDefault="00000000" w:rsidRPr="00000000" w14:paraId="00000012">
      <w:pPr>
        <w:spacing w:line="360" w:lineRule="auto"/>
        <w:ind w:right="-7.795275590551114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360" w:lineRule="auto"/>
        <w:ind w:lef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ART. 2°)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Comuníquese, Publíquese, y Regístrese.</w:t>
      </w:r>
    </w:p>
    <w:p w:rsidR="00000000" w:rsidDel="00000000" w:rsidP="00000000" w:rsidRDefault="00000000" w:rsidRPr="00000000" w14:paraId="00000014">
      <w:pPr>
        <w:spacing w:after="0" w:line="360" w:lineRule="auto"/>
        <w:ind w:lef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Dado en Sala de Sesiones del Concejo Deliberante, 13 de diciembre de 2018.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20160" w:w="12240"/>
      <w:pgMar w:bottom="1133.8582677165355" w:top="2777.9527559055123" w:left="1133.8582677165355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